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04" w:rsidRPr="00970B04" w:rsidRDefault="00970B04" w:rsidP="00970B04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3</w:t>
      </w:r>
    </w:p>
    <w:p w:rsidR="00970B04" w:rsidRPr="003D7D6B" w:rsidRDefault="00970B04" w:rsidP="00970B04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3D7D6B">
        <w:rPr>
          <w:rFonts w:ascii="Times Armenian" w:hAnsi="Times Armenian"/>
          <w:b/>
          <w:sz w:val="20"/>
          <w:szCs w:val="20"/>
          <w:lang w:val="es-ES"/>
        </w:rPr>
        <w:t>§ÐÐ Î² ²²Ì-îÜîì-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Ò´-16/</w:t>
      </w:r>
      <w:r>
        <w:rPr>
          <w:rFonts w:ascii="Times Armenian" w:hAnsi="Times Armenian"/>
          <w:b/>
          <w:sz w:val="20"/>
          <w:szCs w:val="20"/>
          <w:lang w:val="es-ES"/>
        </w:rPr>
        <w:t>2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-¶²Î-ÞÐ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</w:t>
      </w:r>
      <w:r>
        <w:rPr>
          <w:rFonts w:ascii="Times Armenian" w:hAnsi="Times Armenian"/>
          <w:b/>
          <w:sz w:val="20"/>
          <w:szCs w:val="20"/>
          <w:lang w:val="es-ES"/>
        </w:rPr>
        <w:t>5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/</w:t>
      </w:r>
      <w:r>
        <w:rPr>
          <w:rFonts w:ascii="Times Armenian" w:hAnsi="Times Armenian"/>
          <w:b/>
          <w:sz w:val="20"/>
          <w:szCs w:val="20"/>
          <w:lang w:val="es-ES"/>
        </w:rPr>
        <w:t>3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¦ Í³ÍÏ³·ñáí ßñç³Ý³Ï³ÛÇÝ ÁÝÃ³ó³Ï³ñ·Ç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970B04" w:rsidRPr="003D7D6B" w:rsidRDefault="00970B04" w:rsidP="00970B04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970B04" w:rsidRPr="00353BCE" w:rsidRDefault="00970B04" w:rsidP="00970B04">
      <w:pPr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3048D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353BCE">
        <w:rPr>
          <w:rFonts w:ascii="GHEA Grapalat" w:hAnsi="GHEA Grapalat" w:cs="Sylfaen"/>
          <w:b/>
          <w:sz w:val="20"/>
          <w:szCs w:val="20"/>
          <w:lang w:val="es-ES"/>
        </w:rPr>
        <w:t>ք</w:t>
      </w:r>
      <w:r w:rsidRPr="00353BCE">
        <w:rPr>
          <w:rFonts w:ascii="GHEA Grapalat" w:hAnsi="GHEA Grapalat" w:cs="Times Armenian"/>
          <w:b/>
          <w:sz w:val="20"/>
          <w:szCs w:val="20"/>
          <w:lang w:val="es-ES"/>
        </w:rPr>
        <w:t>.</w:t>
      </w:r>
      <w:r w:rsidRPr="00353BCE">
        <w:rPr>
          <w:rFonts w:ascii="GHEA Grapalat" w:hAnsi="GHEA Grapalat" w:cs="Sylfaen"/>
          <w:b/>
          <w:sz w:val="20"/>
          <w:szCs w:val="20"/>
          <w:lang w:val="es-ES"/>
        </w:rPr>
        <w:t>Երևան, Նալբանդյան 104</w:t>
      </w:r>
      <w:r w:rsidRPr="00353BCE">
        <w:rPr>
          <w:rFonts w:ascii="GHEA Grapalat" w:hAnsi="GHEA Grapalat"/>
          <w:sz w:val="20"/>
          <w:szCs w:val="20"/>
          <w:lang w:val="es-ES"/>
        </w:rPr>
        <w:tab/>
      </w:r>
      <w:r w:rsidRPr="00353BCE">
        <w:rPr>
          <w:rFonts w:ascii="Times Armenian" w:hAnsi="Times Armenian"/>
          <w:sz w:val="20"/>
          <w:szCs w:val="20"/>
          <w:lang w:val="es-ES"/>
        </w:rPr>
        <w:tab/>
      </w:r>
      <w:r w:rsidRPr="00353BCE">
        <w:rPr>
          <w:rFonts w:ascii="Times Armenian" w:hAnsi="Times Armenian"/>
          <w:sz w:val="20"/>
          <w:szCs w:val="20"/>
          <w:lang w:val="es-ES"/>
        </w:rPr>
        <w:tab/>
      </w:r>
      <w:r w:rsidRPr="00353BCE">
        <w:rPr>
          <w:rFonts w:ascii="Times Armenian" w:hAnsi="Times Armenian"/>
          <w:sz w:val="20"/>
          <w:szCs w:val="20"/>
          <w:lang w:val="es-ES"/>
        </w:rPr>
        <w:tab/>
      </w:r>
      <w:r w:rsidRPr="00353BCE">
        <w:rPr>
          <w:rFonts w:asciiTheme="minorHAnsi" w:hAnsiTheme="minorHAnsi"/>
          <w:sz w:val="20"/>
          <w:szCs w:val="20"/>
          <w:lang w:val="es-ES"/>
        </w:rPr>
        <w:tab/>
      </w:r>
      <w:r w:rsidRPr="00353BCE">
        <w:rPr>
          <w:rFonts w:asciiTheme="minorHAnsi" w:hAnsiTheme="minorHAnsi"/>
          <w:sz w:val="20"/>
          <w:szCs w:val="20"/>
          <w:lang w:val="es-ES"/>
        </w:rPr>
        <w:tab/>
      </w:r>
      <w:r w:rsidRPr="00353BCE">
        <w:rPr>
          <w:rFonts w:asciiTheme="minorHAnsi" w:hAnsiTheme="minorHAnsi"/>
          <w:sz w:val="20"/>
          <w:szCs w:val="20"/>
          <w:lang w:val="es-ES"/>
        </w:rPr>
        <w:tab/>
      </w:r>
      <w:r w:rsidRPr="00353BCE">
        <w:rPr>
          <w:rFonts w:ascii="Sylfaen" w:hAnsi="Sylfaen"/>
          <w:sz w:val="20"/>
          <w:szCs w:val="20"/>
          <w:lang w:val="hy-AM"/>
        </w:rPr>
        <w:t xml:space="preserve">    </w:t>
      </w:r>
      <w:r w:rsidRPr="00353BCE">
        <w:rPr>
          <w:rFonts w:ascii="Sylfaen" w:hAnsi="Sylfaen"/>
          <w:sz w:val="20"/>
          <w:szCs w:val="20"/>
          <w:lang w:val="hy-AM"/>
        </w:rPr>
        <w:tab/>
      </w:r>
      <w:r w:rsidRPr="00353BCE">
        <w:rPr>
          <w:rFonts w:ascii="GHEA Grapalat" w:hAnsi="GHEA Grapalat"/>
          <w:b/>
          <w:sz w:val="20"/>
          <w:szCs w:val="20"/>
          <w:lang w:val="es-ES"/>
        </w:rPr>
        <w:t>2</w:t>
      </w:r>
      <w:r>
        <w:rPr>
          <w:rFonts w:ascii="GHEA Grapalat" w:hAnsi="GHEA Grapalat"/>
          <w:b/>
          <w:sz w:val="20"/>
          <w:szCs w:val="20"/>
          <w:lang w:val="es-ES"/>
        </w:rPr>
        <w:t>4</w:t>
      </w:r>
      <w:r w:rsidRPr="00353BCE">
        <w:rPr>
          <w:rFonts w:ascii="GHEA Grapalat" w:hAnsi="GHEA Grapalat"/>
          <w:b/>
          <w:sz w:val="20"/>
          <w:szCs w:val="20"/>
          <w:lang w:val="es-ES"/>
        </w:rPr>
        <w:t xml:space="preserve">-ը </w:t>
      </w:r>
      <w:r w:rsidRPr="00353BCE">
        <w:rPr>
          <w:rFonts w:ascii="GHEA Grapalat" w:hAnsi="GHEA Grapalat"/>
          <w:b/>
          <w:sz w:val="20"/>
          <w:szCs w:val="20"/>
          <w:lang w:val="hy-AM"/>
        </w:rPr>
        <w:t>մարտ</w:t>
      </w:r>
      <w:r w:rsidRPr="00353BCE">
        <w:rPr>
          <w:rFonts w:ascii="GHEA Grapalat" w:hAnsi="GHEA Grapalat"/>
          <w:b/>
          <w:sz w:val="20"/>
          <w:szCs w:val="20"/>
          <w:lang w:val="es-ES"/>
        </w:rPr>
        <w:t>ի 201</w:t>
      </w:r>
      <w:r w:rsidRPr="00353BCE">
        <w:rPr>
          <w:rFonts w:ascii="GHEA Grapalat" w:hAnsi="GHEA Grapalat"/>
          <w:b/>
          <w:sz w:val="20"/>
          <w:szCs w:val="20"/>
          <w:lang w:val="hy-AM"/>
        </w:rPr>
        <w:t>6</w:t>
      </w:r>
      <w:r w:rsidRPr="00353BCE">
        <w:rPr>
          <w:rFonts w:ascii="GHEA Grapalat" w:hAnsi="GHEA Grapalat"/>
          <w:b/>
          <w:sz w:val="20"/>
          <w:szCs w:val="20"/>
          <w:lang w:val="es-ES"/>
        </w:rPr>
        <w:t xml:space="preserve">թ. </w:t>
      </w:r>
    </w:p>
    <w:p w:rsidR="00970B04" w:rsidRPr="00353BCE" w:rsidRDefault="00970B04" w:rsidP="00970B04">
      <w:pPr>
        <w:ind w:left="7932" w:firstLine="708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353BCE">
        <w:rPr>
          <w:rFonts w:ascii="GHEA Grapalat" w:hAnsi="GHEA Grapalat"/>
          <w:b/>
          <w:sz w:val="20"/>
          <w:szCs w:val="20"/>
          <w:lang w:val="es-ES"/>
        </w:rPr>
        <w:t>ժամը 1</w:t>
      </w:r>
      <w:r>
        <w:rPr>
          <w:rFonts w:ascii="GHEA Grapalat" w:hAnsi="GHEA Grapalat"/>
          <w:b/>
          <w:sz w:val="20"/>
          <w:szCs w:val="20"/>
          <w:lang w:val="es-ES"/>
        </w:rPr>
        <w:t>2</w:t>
      </w:r>
      <w:r w:rsidRPr="00353BCE">
        <w:rPr>
          <w:rFonts w:ascii="GHEA Grapalat" w:hAnsi="GHEA Grapalat"/>
          <w:b/>
          <w:sz w:val="20"/>
          <w:szCs w:val="20"/>
          <w:u w:val="single"/>
          <w:vertAlign w:val="superscript"/>
          <w:lang w:val="hy-AM"/>
        </w:rPr>
        <w:t>00</w:t>
      </w:r>
    </w:p>
    <w:p w:rsidR="00970B04" w:rsidRPr="00D440F8" w:rsidRDefault="00970B04" w:rsidP="00970B0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970B04" w:rsidRPr="00D440F8" w:rsidRDefault="00970B04" w:rsidP="00970B04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նախագահ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ղեկավար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ԳՊ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ԳԱՊ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/>
          <w:sz w:val="20"/>
          <w:szCs w:val="20"/>
          <w:lang w:val="es-ES"/>
        </w:rPr>
        <w:t>`</w:t>
      </w:r>
    </w:p>
    <w:p w:rsidR="00970B04" w:rsidRPr="00D440F8" w:rsidRDefault="00970B04" w:rsidP="00970B0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/>
          <w:sz w:val="20"/>
          <w:szCs w:val="20"/>
          <w:lang w:val="es-ES"/>
        </w:rPr>
        <w:t>-</w:t>
      </w:r>
      <w:r w:rsidRPr="00D440F8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պետ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Մ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Ղարաջյանը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անդամներ</w:t>
      </w:r>
      <w:r w:rsidRPr="00D440F8">
        <w:rPr>
          <w:rFonts w:ascii="GHEA Grapalat" w:hAnsi="GHEA Grapalat"/>
          <w:sz w:val="20"/>
          <w:szCs w:val="20"/>
          <w:lang w:val="es-ES"/>
        </w:rPr>
        <w:t>.</w:t>
      </w:r>
    </w:p>
    <w:p w:rsidR="00970B04" w:rsidRPr="00D440F8" w:rsidRDefault="00970B04" w:rsidP="00970B04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ա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գնահատող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ԳՊ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ԳԱ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/>
          <w:sz w:val="20"/>
          <w:szCs w:val="20"/>
          <w:lang w:val="es-ES"/>
        </w:rPr>
        <w:t>.</w:t>
      </w:r>
    </w:p>
    <w:p w:rsidR="00970B04" w:rsidRPr="00D440F8" w:rsidRDefault="00970B04" w:rsidP="00970B04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/>
          <w:sz w:val="20"/>
          <w:szCs w:val="20"/>
          <w:lang w:val="es-ES"/>
        </w:rPr>
        <w:t>-</w:t>
      </w:r>
      <w:r w:rsidRPr="00D440F8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2-</w:t>
      </w:r>
      <w:r w:rsidRPr="00D440F8">
        <w:rPr>
          <w:rFonts w:ascii="GHEA Grapalat" w:hAnsi="GHEA Grapalat" w:cs="Sylfaen"/>
          <w:sz w:val="20"/>
          <w:szCs w:val="20"/>
          <w:lang w:val="es-ES"/>
        </w:rPr>
        <w:t>րդ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պետ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Արաքսման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-</w:t>
      </w:r>
      <w:r w:rsidRPr="00D440F8">
        <w:rPr>
          <w:rFonts w:ascii="GHEA Grapalat" w:hAnsi="GHEA Grapalat" w:cs="Sylfaen"/>
          <w:sz w:val="20"/>
          <w:szCs w:val="20"/>
          <w:lang w:val="es-ES"/>
        </w:rPr>
        <w:t>Մանուկյանը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7"/>
        <w:spacing w:line="240" w:lineRule="auto"/>
        <w:ind w:left="0" w:right="-79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/>
          <w:sz w:val="20"/>
          <w:szCs w:val="20"/>
          <w:lang w:val="es-ES"/>
        </w:rPr>
        <w:tab/>
        <w:t>-</w:t>
      </w:r>
      <w:r w:rsidRPr="00D440F8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2-</w:t>
      </w:r>
      <w:r w:rsidRPr="00D440F8">
        <w:rPr>
          <w:rFonts w:ascii="GHEA Grapalat" w:hAnsi="GHEA Grapalat" w:cs="Sylfaen"/>
          <w:sz w:val="20"/>
          <w:szCs w:val="20"/>
          <w:lang w:val="es-ES"/>
        </w:rPr>
        <w:t>րդ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1-</w:t>
      </w:r>
      <w:r w:rsidRPr="00D440F8">
        <w:rPr>
          <w:rFonts w:ascii="GHEA Grapalat" w:hAnsi="GHEA Grapalat" w:cs="Sylfaen"/>
          <w:sz w:val="20"/>
          <w:szCs w:val="20"/>
          <w:lang w:val="es-ES"/>
        </w:rPr>
        <w:t>ին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պետ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Լ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Ստեփանյանը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բ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/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բացող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անձնակազմ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ԳՊ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/</w:t>
      </w:r>
      <w:r w:rsidRPr="00D440F8">
        <w:rPr>
          <w:rFonts w:ascii="GHEA Grapalat" w:hAnsi="GHEA Grapalat"/>
          <w:sz w:val="20"/>
          <w:szCs w:val="20"/>
          <w:lang w:val="es-ES"/>
        </w:rPr>
        <w:t>`</w:t>
      </w:r>
    </w:p>
    <w:p w:rsidR="00970B04" w:rsidRPr="00D440F8" w:rsidRDefault="00970B04" w:rsidP="00970B04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/>
          <w:sz w:val="20"/>
          <w:szCs w:val="20"/>
          <w:lang w:val="es-ES"/>
        </w:rPr>
        <w:t>-</w:t>
      </w:r>
      <w:r w:rsidRPr="00D440F8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D440F8">
        <w:rPr>
          <w:rFonts w:ascii="GHEA Grapalat" w:hAnsi="GHEA Grapalat" w:cs="Sylfaen"/>
          <w:sz w:val="20"/>
          <w:szCs w:val="20"/>
          <w:lang w:val="es-ES"/>
        </w:rPr>
        <w:t>րդ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ավագ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իրավախորհրդատու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Ավետիսյանը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7"/>
        <w:spacing w:line="240" w:lineRule="auto"/>
        <w:ind w:left="0" w:right="-81" w:firstLine="720"/>
        <w:jc w:val="left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/>
          <w:sz w:val="20"/>
          <w:szCs w:val="20"/>
          <w:lang w:val="es-ES"/>
        </w:rPr>
        <w:t>-</w:t>
      </w:r>
      <w:r w:rsidRPr="00D440F8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D440F8">
        <w:rPr>
          <w:rFonts w:ascii="GHEA Grapalat" w:hAnsi="GHEA Grapalat" w:cs="Sylfaen"/>
          <w:sz w:val="20"/>
          <w:szCs w:val="20"/>
          <w:lang w:val="es-ES"/>
        </w:rPr>
        <w:t>րդ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ինժեներ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-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տնտեսագետ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Գ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Ղազարյանը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>,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Հանձնաժողովի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քարտուղար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/</w:t>
      </w:r>
      <w:r w:rsidRPr="00D440F8">
        <w:rPr>
          <w:rFonts w:ascii="GHEA Grapalat" w:hAnsi="GHEA Grapalat" w:cs="Sylfaen"/>
          <w:sz w:val="20"/>
          <w:szCs w:val="20"/>
          <w:lang w:val="es-ES"/>
        </w:rPr>
        <w:t>Մհմ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/` </w:t>
      </w:r>
      <w:r w:rsidRPr="00D440F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sz w:val="20"/>
          <w:szCs w:val="20"/>
          <w:lang w:val="es-ES"/>
        </w:rPr>
        <w:tab/>
      </w:r>
    </w:p>
    <w:p w:rsidR="00970B04" w:rsidRPr="00D440F8" w:rsidRDefault="00970B04" w:rsidP="00970B04">
      <w:pPr>
        <w:pStyle w:val="a5"/>
        <w:numPr>
          <w:ilvl w:val="0"/>
          <w:numId w:val="1"/>
        </w:numPr>
        <w:tabs>
          <w:tab w:val="clear" w:pos="1776"/>
          <w:tab w:val="num" w:pos="1080"/>
        </w:tabs>
        <w:ind w:left="1080"/>
        <w:rPr>
          <w:rFonts w:ascii="GHEA Grapalat" w:hAnsi="GHEA Grapalat"/>
          <w:sz w:val="20"/>
          <w:szCs w:val="20"/>
          <w:lang w:val="es-ES"/>
        </w:rPr>
      </w:pPr>
      <w:r w:rsidRPr="00D440F8">
        <w:rPr>
          <w:rFonts w:ascii="GHEA Grapalat" w:hAnsi="GHEA Grapalat" w:cs="Sylfaen"/>
          <w:sz w:val="20"/>
          <w:szCs w:val="20"/>
          <w:lang w:val="es-ES"/>
        </w:rPr>
        <w:t>ՀՀ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ԱԱԾ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6-</w:t>
      </w:r>
      <w:r w:rsidRPr="00D440F8">
        <w:rPr>
          <w:rFonts w:ascii="GHEA Grapalat" w:hAnsi="GHEA Grapalat" w:cs="Sylfaen"/>
          <w:sz w:val="20"/>
          <w:szCs w:val="20"/>
          <w:lang w:val="es-ES"/>
        </w:rPr>
        <w:t>րդ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պետ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Լ</w:t>
      </w:r>
      <w:r w:rsidRPr="00D440F8">
        <w:rPr>
          <w:rFonts w:ascii="GHEA Grapalat" w:hAnsi="GHEA Grapalat" w:cs="Arial Armenian"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sz w:val="20"/>
          <w:szCs w:val="20"/>
          <w:lang w:val="es-ES"/>
        </w:rPr>
        <w:t>Բաբայանը</w:t>
      </w:r>
    </w:p>
    <w:p w:rsidR="00970B04" w:rsidRDefault="00970B04" w:rsidP="00970B04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696142" w:rsidRPr="001B56BA" w:rsidRDefault="00696142" w:rsidP="00970B04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հայտեր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ներկայացրած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մասնակիցների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left="708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----------------------------------------------------------------------------------------------------------------------------------------</w:t>
      </w:r>
    </w:p>
    <w:p w:rsidR="00970B04" w:rsidRPr="00196ED9" w:rsidRDefault="00970B04" w:rsidP="00970B04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Sylfaen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>Ընդունել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գիտություն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որ</w:t>
      </w:r>
    </w:p>
    <w:p w:rsidR="00970B04" w:rsidRDefault="00970B04" w:rsidP="00970B04">
      <w:pPr>
        <w:pStyle w:val="a5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1.1. </w:t>
      </w:r>
      <w:r>
        <w:rPr>
          <w:rFonts w:ascii="GHEA Grapalat" w:hAnsi="GHEA Grapalat"/>
          <w:sz w:val="20"/>
          <w:szCs w:val="20"/>
          <w:lang w:val="es-ES"/>
        </w:rPr>
        <w:t>22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.03.2016թ-ի արձանագրության 2.3. կետով նիստը կասեցվել էր Մասնակիցների </w:t>
      </w:r>
      <w:proofErr w:type="spellStart"/>
      <w:r w:rsidRPr="009C1482">
        <w:rPr>
          <w:rFonts w:ascii="GHEA Grapalat" w:hAnsi="GHEA Grapalat"/>
          <w:b/>
          <w:sz w:val="20"/>
          <w:szCs w:val="20"/>
        </w:rPr>
        <w:t>Կապիտալ</w:t>
      </w:r>
      <w:proofErr w:type="spellEnd"/>
      <w:r w:rsidRPr="009C148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9C1482">
        <w:rPr>
          <w:rFonts w:ascii="GHEA Grapalat" w:hAnsi="GHEA Grapalat"/>
          <w:b/>
          <w:sz w:val="20"/>
          <w:szCs w:val="20"/>
        </w:rPr>
        <w:t>Քոնսթրաքշն</w:t>
      </w:r>
      <w:proofErr w:type="spellEnd"/>
      <w:r w:rsidRPr="009C148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9C1482">
        <w:rPr>
          <w:rFonts w:ascii="GHEA Grapalat" w:hAnsi="GHEA Grapalat"/>
          <w:b/>
          <w:sz w:val="20"/>
          <w:szCs w:val="20"/>
        </w:rPr>
        <w:t>ՍՊԸ</w:t>
      </w:r>
      <w:r w:rsidRPr="004D6F2C">
        <w:rPr>
          <w:rFonts w:ascii="GHEA Grapalat" w:hAnsi="GHEA Grapalat"/>
          <w:sz w:val="18"/>
          <w:szCs w:val="18"/>
          <w:lang w:val="hy-AM"/>
        </w:rPr>
        <w:t>-</w:t>
      </w:r>
      <w:r w:rsidRPr="004D6F2C">
        <w:rPr>
          <w:rFonts w:ascii="GHEA Grapalat" w:hAnsi="GHEA Grapalat"/>
          <w:sz w:val="18"/>
          <w:szCs w:val="18"/>
          <w:lang w:val="ru-RU"/>
        </w:rPr>
        <w:t>ի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D6F2C">
        <w:rPr>
          <w:rFonts w:ascii="GHEA Grapalat" w:hAnsi="GHEA Grapalat"/>
          <w:sz w:val="18"/>
          <w:szCs w:val="18"/>
          <w:lang w:val="ru-RU"/>
        </w:rPr>
        <w:t>կողմից</w:t>
      </w:r>
      <w:r w:rsidRPr="004D6F2C">
        <w:rPr>
          <w:rFonts w:ascii="GHEA Grapalat" w:hAnsi="GHEA Grapalat"/>
          <w:sz w:val="18"/>
          <w:szCs w:val="18"/>
          <w:lang w:val="af-ZA"/>
        </w:rPr>
        <w:t xml:space="preserve"> հավելված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4D6F2C">
        <w:rPr>
          <w:rFonts w:ascii="GHEA Grapalat" w:hAnsi="GHEA Grapalat"/>
          <w:sz w:val="18"/>
          <w:szCs w:val="18"/>
          <w:lang w:val="af-ZA"/>
        </w:rPr>
        <w:t>.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4D6F2C">
        <w:rPr>
          <w:rFonts w:ascii="GHEA Grapalat" w:hAnsi="GHEA Grapalat"/>
          <w:sz w:val="18"/>
          <w:szCs w:val="18"/>
          <w:lang w:val="af-ZA"/>
        </w:rPr>
        <w:t>.-</w:t>
      </w:r>
      <w:r w:rsidRPr="004D6F2C">
        <w:rPr>
          <w:rFonts w:ascii="GHEA Grapalat" w:hAnsi="GHEA Grapalat"/>
          <w:sz w:val="18"/>
          <w:szCs w:val="18"/>
          <w:lang w:val="hy-AM"/>
        </w:rPr>
        <w:t>ը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9C1482">
        <w:rPr>
          <w:rFonts w:ascii="GHEA Grapalat" w:hAnsi="GHEA Grapalat"/>
          <w:b/>
          <w:sz w:val="20"/>
          <w:szCs w:val="20"/>
        </w:rPr>
        <w:t>Փեն</w:t>
      </w:r>
      <w:proofErr w:type="spellEnd"/>
      <w:r w:rsidRPr="009C148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9C1482">
        <w:rPr>
          <w:rFonts w:ascii="GHEA Grapalat" w:hAnsi="GHEA Grapalat"/>
          <w:b/>
          <w:sz w:val="20"/>
          <w:szCs w:val="20"/>
        </w:rPr>
        <w:t>բոքս</w:t>
      </w:r>
      <w:proofErr w:type="spellEnd"/>
      <w:r w:rsidRPr="009C148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9C1482">
        <w:rPr>
          <w:rFonts w:ascii="GHEA Grapalat" w:hAnsi="GHEA Grapalat"/>
          <w:b/>
          <w:sz w:val="20"/>
          <w:szCs w:val="20"/>
        </w:rPr>
        <w:t>ՍՊԸ</w:t>
      </w:r>
      <w:r w:rsidRPr="004D6F2C">
        <w:rPr>
          <w:rFonts w:ascii="GHEA Grapalat" w:hAnsi="GHEA Grapalat"/>
          <w:sz w:val="18"/>
          <w:szCs w:val="18"/>
          <w:lang w:val="es-ES"/>
        </w:rPr>
        <w:t>-</w:t>
      </w:r>
      <w:r w:rsidRPr="004D6F2C">
        <w:rPr>
          <w:rFonts w:ascii="GHEA Grapalat" w:hAnsi="GHEA Grapalat"/>
          <w:sz w:val="18"/>
          <w:szCs w:val="18"/>
          <w:lang w:val="ru-RU"/>
        </w:rPr>
        <w:t>ի</w:t>
      </w:r>
      <w:r w:rsidRPr="004D6F2C">
        <w:rPr>
          <w:rFonts w:ascii="GHEA Grapalat" w:hAnsi="GHEA Grapalat" w:cs="Arial Armenian"/>
          <w:sz w:val="18"/>
          <w:szCs w:val="18"/>
          <w:lang w:val="es-ES"/>
        </w:rPr>
        <w:t xml:space="preserve"> կողմից </w:t>
      </w:r>
      <w:r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4D6F2C">
        <w:rPr>
          <w:rFonts w:ascii="GHEA Grapalat" w:hAnsi="GHEA Grapalat"/>
          <w:sz w:val="18"/>
          <w:szCs w:val="18"/>
          <w:lang w:val="es-ES"/>
        </w:rPr>
        <w:t>3</w:t>
      </w:r>
      <w:r w:rsidRPr="004D6F2C">
        <w:rPr>
          <w:rFonts w:ascii="GHEA Grapalat" w:hAnsi="GHEA Grapalat"/>
          <w:sz w:val="18"/>
          <w:szCs w:val="18"/>
          <w:lang w:val="af-ZA"/>
        </w:rPr>
        <w:t>.</w:t>
      </w:r>
      <w:r w:rsidRPr="004D6F2C">
        <w:rPr>
          <w:rFonts w:ascii="GHEA Grapalat" w:hAnsi="GHEA Grapalat"/>
          <w:sz w:val="18"/>
          <w:szCs w:val="18"/>
          <w:lang w:val="es-ES"/>
        </w:rPr>
        <w:t>4</w:t>
      </w:r>
      <w:r w:rsidRPr="004D6F2C">
        <w:rPr>
          <w:rFonts w:ascii="GHEA Grapalat" w:hAnsi="GHEA Grapalat"/>
          <w:sz w:val="18"/>
          <w:szCs w:val="18"/>
          <w:lang w:val="af-ZA"/>
        </w:rPr>
        <w:t>.-</w:t>
      </w:r>
      <w:r w:rsidRPr="004D6F2C">
        <w:rPr>
          <w:rFonts w:ascii="GHEA Grapalat" w:hAnsi="GHEA Grapalat"/>
          <w:sz w:val="18"/>
          <w:szCs w:val="18"/>
          <w:lang w:val="hy-AM"/>
        </w:rPr>
        <w:t>ը</w:t>
      </w:r>
      <w:r w:rsidRPr="00767562">
        <w:rPr>
          <w:rFonts w:ascii="GHEA Grapalat" w:hAnsi="GHEA Grapalat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և</w:t>
      </w:r>
      <w:r w:rsidRPr="004D6F2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4D6F2C">
        <w:rPr>
          <w:rFonts w:ascii="GHEA Grapalat" w:hAnsi="GHEA Grapalat"/>
          <w:sz w:val="18"/>
          <w:szCs w:val="18"/>
          <w:lang w:val="hy-AM"/>
        </w:rPr>
        <w:t>4</w:t>
      </w:r>
      <w:r w:rsidRPr="004D6F2C">
        <w:rPr>
          <w:rFonts w:ascii="GHEA Grapalat" w:hAnsi="GHEA Grapalat"/>
          <w:sz w:val="18"/>
          <w:szCs w:val="18"/>
          <w:lang w:val="af-ZA"/>
        </w:rPr>
        <w:t>.</w:t>
      </w:r>
      <w:r w:rsidRPr="004D6F2C">
        <w:rPr>
          <w:rFonts w:ascii="GHEA Grapalat" w:hAnsi="GHEA Grapalat"/>
          <w:sz w:val="18"/>
          <w:szCs w:val="18"/>
          <w:lang w:val="hy-AM"/>
        </w:rPr>
        <w:t>2</w:t>
      </w:r>
      <w:r w:rsidRPr="004D6F2C">
        <w:rPr>
          <w:rFonts w:ascii="GHEA Grapalat" w:hAnsi="GHEA Grapalat"/>
          <w:sz w:val="18"/>
          <w:szCs w:val="18"/>
          <w:lang w:val="af-ZA"/>
        </w:rPr>
        <w:t>.-</w:t>
      </w:r>
      <w:r w:rsidRPr="004D6F2C">
        <w:rPr>
          <w:rFonts w:ascii="GHEA Grapalat" w:hAnsi="GHEA Grapalat"/>
          <w:sz w:val="18"/>
          <w:szCs w:val="18"/>
          <w:lang w:val="hy-AM"/>
        </w:rPr>
        <w:t>ը</w:t>
      </w:r>
      <w:r w:rsidRPr="000C2C4F">
        <w:rPr>
          <w:rFonts w:ascii="GHEA Grapalat" w:hAnsi="GHEA Grapalat"/>
          <w:b/>
          <w:sz w:val="20"/>
          <w:szCs w:val="20"/>
          <w:lang w:val="es-ES"/>
        </w:rPr>
        <w:t xml:space="preserve">, </w:t>
      </w:r>
      <w:proofErr w:type="spellStart"/>
      <w:r w:rsidRPr="000C2C4F">
        <w:rPr>
          <w:rFonts w:ascii="GHEA Grapalat" w:hAnsi="GHEA Grapalat"/>
          <w:b/>
          <w:sz w:val="20"/>
          <w:szCs w:val="20"/>
        </w:rPr>
        <w:t>Սմարթլայն</w:t>
      </w:r>
      <w:proofErr w:type="spellEnd"/>
      <w:r w:rsidRPr="000C2C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C2C4F">
        <w:rPr>
          <w:rFonts w:ascii="GHEA Grapalat" w:hAnsi="GHEA Grapalat"/>
          <w:b/>
          <w:sz w:val="20"/>
          <w:szCs w:val="20"/>
        </w:rPr>
        <w:t>ՍՊԸ</w:t>
      </w:r>
      <w:r w:rsidRPr="004D6F2C">
        <w:rPr>
          <w:rFonts w:ascii="GHEA Grapalat" w:hAnsi="GHEA Grapalat"/>
          <w:sz w:val="18"/>
          <w:szCs w:val="18"/>
          <w:lang w:val="es-ES"/>
        </w:rPr>
        <w:t>-</w:t>
      </w:r>
      <w:r w:rsidRPr="004D6F2C">
        <w:rPr>
          <w:rFonts w:ascii="GHEA Grapalat" w:hAnsi="GHEA Grapalat"/>
          <w:sz w:val="18"/>
          <w:szCs w:val="18"/>
          <w:lang w:val="ru-RU"/>
        </w:rPr>
        <w:t>ի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D6F2C">
        <w:rPr>
          <w:rFonts w:ascii="GHEA Grapalat" w:hAnsi="GHEA Grapalat" w:cs="Arial Armenian"/>
          <w:sz w:val="18"/>
          <w:szCs w:val="18"/>
          <w:lang w:val="es-ES"/>
        </w:rPr>
        <w:t xml:space="preserve">կողմից </w:t>
      </w:r>
      <w:r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4D6F2C">
        <w:rPr>
          <w:rFonts w:ascii="GHEA Grapalat" w:hAnsi="GHEA Grapalat"/>
          <w:sz w:val="18"/>
          <w:szCs w:val="18"/>
          <w:lang w:val="af-ZA"/>
        </w:rPr>
        <w:t>.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4D6F2C">
        <w:rPr>
          <w:rFonts w:ascii="GHEA Grapalat" w:hAnsi="GHEA Grapalat"/>
          <w:sz w:val="18"/>
          <w:szCs w:val="18"/>
          <w:lang w:val="af-ZA"/>
        </w:rPr>
        <w:t>.-</w:t>
      </w:r>
      <w:r w:rsidRPr="004D6F2C">
        <w:rPr>
          <w:rFonts w:ascii="GHEA Grapalat" w:hAnsi="GHEA Grapalat"/>
          <w:sz w:val="18"/>
          <w:szCs w:val="18"/>
          <w:lang w:val="hy-AM"/>
        </w:rPr>
        <w:t>ը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D6F2C">
        <w:rPr>
          <w:rFonts w:ascii="GHEA Grapalat" w:hAnsi="GHEA Grapalat"/>
          <w:sz w:val="18"/>
          <w:szCs w:val="18"/>
        </w:rPr>
        <w:t>և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B205BF">
        <w:rPr>
          <w:rFonts w:ascii="GHEA Grapalat" w:hAnsi="GHEA Grapalat"/>
          <w:b/>
          <w:sz w:val="20"/>
          <w:szCs w:val="20"/>
        </w:rPr>
        <w:t>Լեգալ</w:t>
      </w:r>
      <w:proofErr w:type="spellEnd"/>
      <w:r w:rsidRPr="00B205BF">
        <w:rPr>
          <w:rFonts w:ascii="GHEA Grapalat" w:hAnsi="GHEA Grapalat"/>
          <w:b/>
          <w:sz w:val="20"/>
          <w:szCs w:val="20"/>
          <w:lang w:val="es-ES"/>
        </w:rPr>
        <w:t>-</w:t>
      </w:r>
      <w:proofErr w:type="spellStart"/>
      <w:r w:rsidRPr="00B205BF">
        <w:rPr>
          <w:rFonts w:ascii="GHEA Grapalat" w:hAnsi="GHEA Grapalat"/>
          <w:b/>
          <w:sz w:val="20"/>
          <w:szCs w:val="20"/>
        </w:rPr>
        <w:t>Պլյուս</w:t>
      </w:r>
      <w:proofErr w:type="spellEnd"/>
      <w:r w:rsidRPr="00B205B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B205BF">
        <w:rPr>
          <w:rFonts w:ascii="GHEA Grapalat" w:hAnsi="GHEA Grapalat"/>
          <w:b/>
          <w:sz w:val="20"/>
          <w:szCs w:val="20"/>
        </w:rPr>
        <w:t>ՍՊԸ</w:t>
      </w:r>
      <w:r w:rsidRPr="004D6F2C">
        <w:rPr>
          <w:rFonts w:ascii="GHEA Grapalat" w:hAnsi="GHEA Grapalat"/>
          <w:sz w:val="18"/>
          <w:szCs w:val="18"/>
          <w:lang w:val="es-ES"/>
        </w:rPr>
        <w:t>-</w:t>
      </w:r>
      <w:r w:rsidRPr="004D6F2C">
        <w:rPr>
          <w:rFonts w:ascii="GHEA Grapalat" w:hAnsi="GHEA Grapalat"/>
          <w:sz w:val="18"/>
          <w:szCs w:val="18"/>
          <w:lang w:val="ru-RU"/>
        </w:rPr>
        <w:t>ի</w:t>
      </w:r>
      <w:r w:rsidRPr="004D6F2C">
        <w:rPr>
          <w:rFonts w:ascii="GHEA Grapalat" w:hAnsi="GHEA Grapalat"/>
          <w:sz w:val="18"/>
          <w:szCs w:val="18"/>
          <w:lang w:val="es-ES"/>
        </w:rPr>
        <w:t xml:space="preserve"> </w:t>
      </w:r>
      <w:r w:rsidRPr="004D6F2C">
        <w:rPr>
          <w:rFonts w:ascii="GHEA Grapalat" w:hAnsi="GHEA Grapalat" w:cs="Arial Armenian"/>
          <w:sz w:val="18"/>
          <w:szCs w:val="18"/>
          <w:lang w:val="es-ES"/>
        </w:rPr>
        <w:t>կողմից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D6F2C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4D6F2C">
        <w:rPr>
          <w:rFonts w:ascii="GHEA Grapalat" w:hAnsi="GHEA Grapalat"/>
          <w:sz w:val="18"/>
          <w:szCs w:val="18"/>
          <w:lang w:val="af-ZA"/>
        </w:rPr>
        <w:t>.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4D6F2C">
        <w:rPr>
          <w:rFonts w:ascii="GHEA Grapalat" w:hAnsi="GHEA Grapalat"/>
          <w:sz w:val="18"/>
          <w:szCs w:val="18"/>
          <w:lang w:val="af-ZA"/>
        </w:rPr>
        <w:t>.-</w:t>
      </w:r>
      <w:r w:rsidRPr="004D6F2C">
        <w:rPr>
          <w:rFonts w:ascii="GHEA Grapalat" w:hAnsi="GHEA Grapalat"/>
          <w:sz w:val="18"/>
          <w:szCs w:val="18"/>
          <w:lang w:val="hy-AM"/>
        </w:rPr>
        <w:t>ը</w:t>
      </w:r>
      <w:r w:rsidRPr="00970B04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es-ES"/>
        </w:rPr>
        <w:t>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</w:rPr>
      </w:pPr>
    </w:p>
    <w:p w:rsidR="00970B04" w:rsidRDefault="00970B04" w:rsidP="00970B04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es-ES"/>
        </w:rPr>
        <w:t xml:space="preserve">1.2. </w:t>
      </w:r>
      <w:r>
        <w:rPr>
          <w:rFonts w:ascii="GHEA Grapalat" w:hAnsi="GHEA Grapalat" w:cs="Sylfaen"/>
          <w:sz w:val="20"/>
          <w:szCs w:val="20"/>
          <w:lang w:val="es-ES"/>
        </w:rPr>
        <w:t>22</w:t>
      </w:r>
      <w:r w:rsidRPr="001B56BA">
        <w:rPr>
          <w:rFonts w:ascii="GHEA Grapalat" w:hAnsi="GHEA Grapalat"/>
          <w:sz w:val="20"/>
          <w:szCs w:val="20"/>
          <w:lang w:val="es-ES"/>
        </w:rPr>
        <w:t>.03.2016</w:t>
      </w:r>
      <w:r w:rsidRPr="001B56BA">
        <w:rPr>
          <w:rFonts w:ascii="GHEA Grapalat" w:hAnsi="GHEA Grapalat" w:cs="Sylfaen"/>
          <w:sz w:val="20"/>
          <w:szCs w:val="20"/>
          <w:lang w:val="es-ES"/>
        </w:rPr>
        <w:t>թ</w:t>
      </w:r>
      <w:r w:rsidRPr="001B56BA">
        <w:rPr>
          <w:rFonts w:ascii="GHEA Grapalat" w:hAnsi="GHEA Grapalat"/>
          <w:sz w:val="20"/>
          <w:szCs w:val="20"/>
          <w:lang w:val="es-ES"/>
        </w:rPr>
        <w:t>-</w:t>
      </w:r>
      <w:r w:rsidRPr="001B56BA">
        <w:rPr>
          <w:rFonts w:ascii="GHEA Grapalat" w:hAnsi="GHEA Grapalat" w:cs="Sylfaen"/>
          <w:sz w:val="20"/>
          <w:szCs w:val="20"/>
          <w:lang w:val="es-ES"/>
        </w:rPr>
        <w:t>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ձևով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գնումներ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կատարելու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նպատակով 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§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ÐÐ Î² ²²Ì-îÜîì-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Ò´-16/</w:t>
      </w:r>
      <w:r>
        <w:rPr>
          <w:rFonts w:ascii="Times Armenian" w:hAnsi="Times Armenian"/>
          <w:b/>
          <w:sz w:val="20"/>
          <w:szCs w:val="20"/>
          <w:lang w:val="es-ES"/>
        </w:rPr>
        <w:t>2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-¶²Î-ÞÐ</w:t>
      </w:r>
      <w:r w:rsidRPr="003D7D6B">
        <w:rPr>
          <w:rFonts w:ascii="Sylfaen" w:hAnsi="Sylfaen"/>
          <w:b/>
          <w:sz w:val="20"/>
          <w:szCs w:val="20"/>
          <w:lang w:val="hy-AM"/>
        </w:rPr>
        <w:t>ԱՊ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Ò´-1</w:t>
      </w:r>
      <w:r>
        <w:rPr>
          <w:rFonts w:ascii="Times Armenian" w:hAnsi="Times Armenian"/>
          <w:b/>
          <w:sz w:val="20"/>
          <w:szCs w:val="20"/>
          <w:lang w:val="es-ES"/>
        </w:rPr>
        <w:t>5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>/</w:t>
      </w:r>
      <w:r>
        <w:rPr>
          <w:rFonts w:ascii="Times Armenian" w:hAnsi="Times Armenian"/>
          <w:b/>
          <w:sz w:val="20"/>
          <w:szCs w:val="20"/>
          <w:lang w:val="es-ES"/>
        </w:rPr>
        <w:t>3</w:t>
      </w:r>
      <w:r w:rsidRPr="001B56BA">
        <w:rPr>
          <w:rFonts w:ascii="Times Armenian" w:hAnsi="Times Armenian"/>
          <w:b/>
          <w:sz w:val="20"/>
          <w:szCs w:val="20"/>
          <w:lang w:val="es-ES"/>
        </w:rPr>
        <w:t>¦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հայտարարված շրջանակային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թվով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>13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Մասնակից</w:t>
      </w:r>
      <w:r w:rsidRPr="001B56BA">
        <w:rPr>
          <w:rFonts w:ascii="GHEA Grapalat" w:hAnsi="GHEA Grapalat"/>
          <w:sz w:val="20"/>
          <w:szCs w:val="20"/>
          <w:lang w:val="es-ES"/>
        </w:rPr>
        <w:t>.</w:t>
      </w:r>
    </w:p>
    <w:p w:rsidR="00970B04" w:rsidRDefault="00970B04" w:rsidP="00970B04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582"/>
        <w:gridCol w:w="4662"/>
      </w:tblGrid>
      <w:tr w:rsidR="00970B04" w:rsidRPr="00791932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91932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79193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791932" w:rsidRDefault="00970B04" w:rsidP="00DE6027">
            <w:pPr>
              <w:pStyle w:val="a3"/>
              <w:jc w:val="left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Հասցեները</w:t>
            </w:r>
          </w:p>
        </w:tc>
      </w:tr>
      <w:tr w:rsidR="00970B04" w:rsidRPr="005F5113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5F5113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F5113">
              <w:rPr>
                <w:rFonts w:ascii="GHEA Grapalat" w:hAnsi="GHEA Grapalat"/>
                <w:b/>
                <w:sz w:val="18"/>
                <w:szCs w:val="18"/>
              </w:rPr>
              <w:t>Կապիտալ Քոնսթրաքշն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5F5113" w:rsidRDefault="00970B04" w:rsidP="00DE6027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5F5113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Կոմիտաս 49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Թասկ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Դավթաշեն 1 թաղ., 51 շենք, բն. 21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Արվատեկ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Պուշկինի 37/5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Փեն բոքս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Ա. Խաչատրյան 1, բն.13, 14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Միսմա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Հանրապետության 49, 7/1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Արիկո-Գոռ ՓԲԸ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Աբովյան, Արզնու խճուղի 4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Սմարթլայն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Վարդանանց 110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Յասոն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</w:rPr>
              <w:t>ք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. </w:t>
            </w:r>
            <w:r w:rsidRPr="004C570A">
              <w:rPr>
                <w:rFonts w:ascii="GHEA Grapalat" w:hAnsi="GHEA Grapalat"/>
                <w:b/>
                <w:sz w:val="18"/>
                <w:szCs w:val="18"/>
              </w:rPr>
              <w:t>Երևան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, </w:t>
            </w:r>
            <w:r w:rsidRPr="004C570A">
              <w:rPr>
                <w:rFonts w:ascii="GHEA Grapalat" w:hAnsi="GHEA Grapalat"/>
                <w:b/>
                <w:sz w:val="18"/>
                <w:szCs w:val="18"/>
              </w:rPr>
              <w:t>Վրացական 16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Լեգալ-Պլյուս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widowControl w:val="0"/>
              <w:spacing w:line="360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Հ. Հակոբյան 3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Լիմուշ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Ավան Չարենցի թաղ.9 շ.,բն.22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Աստղիկ Գրատուն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Նորք 2-</w:t>
            </w:r>
            <w:r w:rsidRPr="004C570A">
              <w:rPr>
                <w:rFonts w:ascii="GHEA Grapalat" w:hAnsi="GHEA Grapalat"/>
                <w:b/>
                <w:sz w:val="18"/>
                <w:szCs w:val="18"/>
              </w:rPr>
              <w:t>րդ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</w:t>
            </w:r>
            <w:r w:rsidRPr="004C570A">
              <w:rPr>
                <w:rFonts w:ascii="GHEA Grapalat" w:hAnsi="GHEA Grapalat"/>
                <w:b/>
                <w:sz w:val="18"/>
                <w:szCs w:val="18"/>
              </w:rPr>
              <w:t>նրբ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., 32 տուն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Մեծ Ծիածան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Երևան, Ա. Ավետիսյան 78, բն. 3</w:t>
            </w:r>
          </w:p>
        </w:tc>
      </w:tr>
      <w:tr w:rsidR="00970B04" w:rsidRPr="004C570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791932" w:rsidRDefault="00970B04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B04" w:rsidRPr="002350BD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Նորմա-պլյուս ՍՊԸ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4C570A" w:rsidRDefault="00970B04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C570A">
              <w:rPr>
                <w:rFonts w:ascii="GHEA Grapalat" w:hAnsi="GHEA Grapalat"/>
                <w:b/>
                <w:sz w:val="18"/>
                <w:szCs w:val="18"/>
                <w:lang w:val="ru-RU"/>
              </w:rPr>
              <w:t>ք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. 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Երևան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, 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Մաշտոցի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2, 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ru-RU"/>
              </w:rPr>
              <w:t>տարածք</w:t>
            </w:r>
            <w:r w:rsidRPr="004C570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60</w:t>
            </w:r>
          </w:p>
        </w:tc>
      </w:tr>
    </w:tbl>
    <w:p w:rsidR="00970B04" w:rsidRDefault="00970B04" w:rsidP="00970B04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08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lastRenderedPageBreak/>
        <w:t xml:space="preserve">2.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Բացված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պահանջվող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/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նախատեսված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/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փաստաթղթերի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առկայությունը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դրանց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համապատասխանությունը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սահմանված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վավերապայմաններին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110067" w:rsidRDefault="00110067" w:rsidP="00970B04">
      <w:pPr>
        <w:pStyle w:val="a3"/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70B04" w:rsidRPr="001B56BA" w:rsidRDefault="00970B04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970B04" w:rsidRPr="001B56BA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2.1.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Հրավերով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սահմանված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կարգի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պահանջներին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հայտեր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փաստաթղթեր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կազմել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ներկայացրել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ներքոհիշյալ Մասնակիցները.</w:t>
      </w:r>
    </w:p>
    <w:p w:rsidR="00970B04" w:rsidRPr="001B56BA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970B04" w:rsidRPr="001B56B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5F5113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F5113">
              <w:rPr>
                <w:rFonts w:ascii="GHEA Grapalat" w:hAnsi="GHEA Grapalat"/>
                <w:b/>
                <w:sz w:val="18"/>
                <w:szCs w:val="18"/>
              </w:rPr>
              <w:t>Կապիտալ Քոնսթրաքշն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Թասկ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Արվատեկ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Փեն բոքս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Միսմա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Արիկո-Գոռ ՓԲԸ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Սմարթլայն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Յասոն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Լեգալ-Պլյուս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Լիմուշ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Աստղիկ Գրատուն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Մեծ Ծիածան ՍՊԸ</w:t>
            </w:r>
          </w:p>
        </w:tc>
      </w:tr>
      <w:tr w:rsidR="00696142" w:rsidRPr="001B56BA" w:rsidTr="003F2EB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Նորմա-պլյուս ՍՊԸ</w:t>
            </w:r>
          </w:p>
        </w:tc>
      </w:tr>
    </w:tbl>
    <w:p w:rsidR="00970B04" w:rsidRPr="001B56BA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 w:cs="Sylfaen"/>
          <w:sz w:val="20"/>
          <w:szCs w:val="20"/>
          <w:lang w:val="af-ZA"/>
        </w:rPr>
        <w:t>2.2. Հանձնաժողովը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որոշեց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վերոհիշյալ Մասնակիցների</w:t>
      </w:r>
      <w:r w:rsidRPr="001B56BA">
        <w:rPr>
          <w:rFonts w:ascii="GHEA Grapalat" w:hAnsi="GHEA Grapalat" w:cs="Sylfaen"/>
          <w:b/>
          <w:color w:val="7030A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ներկայացրած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հայտերը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գնահատել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բավարար</w:t>
      </w:r>
      <w:r w:rsidRPr="001B56BA">
        <w:rPr>
          <w:rFonts w:ascii="GHEA Grapalat" w:hAnsi="GHEA Grapalat"/>
          <w:sz w:val="20"/>
          <w:szCs w:val="20"/>
          <w:lang w:val="af-ZA"/>
        </w:rPr>
        <w:t>: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Default="00970B04" w:rsidP="00970B04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numPr>
          <w:ilvl w:val="0"/>
          <w:numId w:val="2"/>
        </w:num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Մասնակցի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գնային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առաջարկը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70B04" w:rsidRPr="001B56BA" w:rsidRDefault="00110067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70B04" w:rsidRPr="001B56BA" w:rsidRDefault="00970B04" w:rsidP="00970B0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3.1.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Յուրաքանչյուր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Մասնակցի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առաջարկված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միավորի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գները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ներկայացված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սույն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արձանագրության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N 1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Հավելվածում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(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կցվում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է)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: </w:t>
      </w:r>
    </w:p>
    <w:p w:rsidR="00970B04" w:rsidRPr="001B56BA" w:rsidRDefault="00970B04" w:rsidP="00970B04">
      <w:pPr>
        <w:pStyle w:val="a3"/>
        <w:ind w:left="7788" w:firstLine="132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left="7788" w:firstLine="132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3.2 Ներքոհիշյալ Մասնակիցների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գնային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առաջարկների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թվերով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և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տառերով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արտահայտված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տվյալները</w:t>
      </w:r>
      <w:r w:rsidRPr="001B56BA">
        <w:rPr>
          <w:rFonts w:ascii="GHEA Grapalat" w:hAnsi="GHEA Grapalat"/>
          <w:sz w:val="20"/>
          <w:szCs w:val="20"/>
          <w:lang w:val="hy-AM"/>
        </w:rPr>
        <w:t>, ինչպես նաև դրանց թվաբանական ճշտությունները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համապատասխանում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56BA">
        <w:rPr>
          <w:rFonts w:ascii="GHEA Grapalat" w:hAnsi="GHEA Grapalat" w:cs="Sylfaen"/>
          <w:sz w:val="20"/>
          <w:szCs w:val="20"/>
          <w:lang w:val="es-ES"/>
        </w:rPr>
        <w:t>ճիշտ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es-ES"/>
        </w:rPr>
        <w:t>են</w:t>
      </w:r>
      <w:r w:rsidRPr="001B56BA">
        <w:rPr>
          <w:rFonts w:ascii="GHEA Grapalat" w:hAnsi="GHEA Grapalat"/>
          <w:sz w:val="20"/>
          <w:szCs w:val="20"/>
          <w:lang w:val="es-ES"/>
        </w:rPr>
        <w:t>).</w:t>
      </w:r>
    </w:p>
    <w:p w:rsidR="00970B04" w:rsidRPr="001B56BA" w:rsidRDefault="00970B04" w:rsidP="00970B04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970B04" w:rsidRPr="001B56BA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5F5113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F5113">
              <w:rPr>
                <w:rFonts w:ascii="GHEA Grapalat" w:hAnsi="GHEA Grapalat"/>
                <w:b/>
                <w:sz w:val="18"/>
                <w:szCs w:val="18"/>
              </w:rPr>
              <w:t>Կապիտալ Քոնսթրաքշն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Թասկ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Արվատեկ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Փեն բոքս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Միսմա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Արիկո-Գոռ ՓԲԸ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Սմարթլայն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Յասոն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Լեգալ-Պլյուս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Լիմուշ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Աստղիկ Գրատուն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Մեծ Ծիածան ՍՊԸ</w:t>
            </w:r>
          </w:p>
        </w:tc>
      </w:tr>
      <w:tr w:rsidR="00696142" w:rsidRPr="001B56BA" w:rsidTr="0080658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Նորմա-պլյուս ՍՊԸ</w:t>
            </w:r>
          </w:p>
        </w:tc>
      </w:tr>
    </w:tbl>
    <w:p w:rsidR="00970B04" w:rsidRPr="001B56BA" w:rsidRDefault="00970B04" w:rsidP="00970B04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left="708"/>
        <w:rPr>
          <w:rFonts w:ascii="GHEA Grapalat" w:hAnsi="GHEA Grapalat"/>
          <w:b/>
          <w:sz w:val="20"/>
          <w:szCs w:val="20"/>
          <w:lang w:val="es-ES"/>
        </w:rPr>
      </w:pPr>
    </w:p>
    <w:p w:rsidR="00970B04" w:rsidRDefault="00970B04" w:rsidP="00970B04">
      <w:pPr>
        <w:pStyle w:val="a5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4. Շրջանակային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ընթացակարգի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առաջին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և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հաջորդաբար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տեղերը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զբաղեցրած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մասնակիցներին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որոշելու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և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հայտարարելու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70B04" w:rsidRDefault="00110067" w:rsidP="00970B04">
      <w:pPr>
        <w:pStyle w:val="a3"/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110067" w:rsidRPr="001B56BA" w:rsidRDefault="00110067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կողմից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ներկայացրած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հայտերը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4.1.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="00696142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ըստ նախնական տվյալների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շրջանակային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ընթացակարգի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առաջին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,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երկրորդ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ու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երրորդ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տեղերը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որոշեց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հայտարարեց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ըստ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չափաբաժինների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համաձայն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սույն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արձանագրության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N </w:t>
      </w:r>
      <w:r w:rsidR="00696142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2</w:t>
      </w:r>
      <w:r w:rsidRPr="001B56BA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-</w:t>
      </w:r>
      <w:r w:rsidRPr="001B56BA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: 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  <w:r w:rsidRPr="001B56BA">
        <w:rPr>
          <w:rFonts w:ascii="GHEA Grapalat" w:hAnsi="GHEA Grapalat"/>
          <w:sz w:val="20"/>
          <w:szCs w:val="20"/>
          <w:lang w:val="es-ES"/>
        </w:rPr>
        <w:t>4.2.  Ներքոհիշյալ Մասնակիցների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կողմից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հայտով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ներկայացվել են հայտարարություններ այն մասին, որ իրենց կողմից ներկայացված համապատասխան չափաբաժիններում նշված ապրանքները հանդիսանում են </w:t>
      </w:r>
      <w:r w:rsidRPr="001B56BA">
        <w:rPr>
          <w:rFonts w:ascii="GHEA Grapalat" w:hAnsi="GHEA Grapalat" w:cs="Sylfaen"/>
          <w:b/>
          <w:sz w:val="20"/>
          <w:szCs w:val="20"/>
          <w:lang w:val="af-ZA"/>
        </w:rPr>
        <w:t>ԵՏՄ անդամ երկրների</w:t>
      </w:r>
      <w:r w:rsidRPr="001B56BA">
        <w:rPr>
          <w:rFonts w:ascii="GHEA Grapalat" w:hAnsi="GHEA Grapalat" w:cs="Sylfaen"/>
          <w:sz w:val="20"/>
          <w:szCs w:val="20"/>
          <w:lang w:val="af-ZA"/>
        </w:rPr>
        <w:t xml:space="preserve"> արտադրության ապրանքներ.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Sylfaen"/>
          <w:sz w:val="20"/>
          <w:szCs w:val="20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970B04" w:rsidRPr="00970B04" w:rsidTr="00DE602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Մասնակցի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անվանումը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անունը</w:t>
            </w:r>
            <w:r w:rsidRPr="001B56BA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Չափաբաժինների համարները</w:t>
            </w:r>
          </w:p>
          <w:p w:rsidR="00970B04" w:rsidRPr="001B56BA" w:rsidRDefault="00970B04" w:rsidP="00DE6027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af-ZA"/>
              </w:rPr>
              <w:t>/</w:t>
            </w:r>
            <w:r w:rsidRPr="001B56BA"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  <w:t>ԵՏՄ անդամ երկրների արտադրության ապրանքների/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42" w:rsidRPr="005F5113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F5113">
              <w:rPr>
                <w:rFonts w:ascii="GHEA Grapalat" w:hAnsi="GHEA Grapalat"/>
                <w:b/>
                <w:sz w:val="18"/>
                <w:szCs w:val="18"/>
              </w:rPr>
              <w:t>Կապիտալ Քոնսթրաքշն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E663EA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5, 10, 11, 13, 31, 49, 50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Թասկ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77AB9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43, 44, 47, 51, 52, 53, 54, 56, 58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Արվատեկ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77AB9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Փեն բոքս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77AB9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Միսմա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77AB9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Արիկո-Գոռ ՓԲԸ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77AB9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1, 2, 3, 4, 5, 7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Սմարթլայն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10067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5, 55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Յասոն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10067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10, 11, 12, 47, 53, 54, 56, 57, 58, 65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Լեգալ-Պլյուս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10067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10, 11, 12, 43, 44, 47, 51, 52, 54, 57, 58, 65, 66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Լիմուշ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10067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Աստղիկ Գրատուն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110067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1, 2, 5, 7, 8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Մեծ Ծիածան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8132E2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5, 10, 11, 12, 13, 15, 26, 27, 32, 55, 56, 58</w:t>
            </w:r>
          </w:p>
        </w:tc>
      </w:tr>
      <w:tr w:rsidR="00696142" w:rsidRPr="001B56BA" w:rsidTr="00FD6CD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1B56BA" w:rsidRDefault="00696142" w:rsidP="00DE6027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B56BA">
              <w:rPr>
                <w:rFonts w:ascii="GHEA Grapalat" w:hAnsi="GHEA Grapalat"/>
                <w:sz w:val="20"/>
                <w:szCs w:val="20"/>
                <w:lang w:val="es-ES"/>
              </w:rPr>
              <w:t>13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42" w:rsidRPr="002350BD" w:rsidRDefault="00696142" w:rsidP="00DE6027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350BD">
              <w:rPr>
                <w:rFonts w:ascii="GHEA Grapalat" w:hAnsi="GHEA Grapalat"/>
                <w:b/>
                <w:sz w:val="18"/>
                <w:szCs w:val="18"/>
              </w:rPr>
              <w:t>Նորմա-պլյուս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2" w:rsidRPr="001B56BA" w:rsidRDefault="008132E2" w:rsidP="00DE60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</w:tbl>
    <w:p w:rsidR="00970B04" w:rsidRPr="001B56BA" w:rsidRDefault="00970B04" w:rsidP="00970B04">
      <w:pPr>
        <w:pStyle w:val="a3"/>
        <w:ind w:firstLine="720"/>
        <w:rPr>
          <w:rFonts w:ascii="GHEA Grapalat" w:hAnsi="GHEA Grapalat" w:cs="Sylfaen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sz w:val="20"/>
          <w:szCs w:val="20"/>
          <w:lang w:val="hy-AM"/>
        </w:rPr>
      </w:pPr>
      <w:r w:rsidRPr="001B56BA">
        <w:rPr>
          <w:rFonts w:ascii="GHEA Grapalat" w:hAnsi="GHEA Grapalat"/>
          <w:sz w:val="20"/>
          <w:szCs w:val="20"/>
          <w:lang w:val="af-ZA"/>
        </w:rPr>
        <w:t xml:space="preserve">Ուստի հիմք ընդունելով ՀՀ կառավարության 10.02.2011թ. N 168-Ն որոշմամբ հաստատված կարգի 35-րդ կետի 2-րդ ենթակետի &lt;բ&gt; պարբերությունը`  նշված ընկերությունները համապատասխան չափաբաժինների մասերով ունեն մինչև 15%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գնային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56BA">
        <w:rPr>
          <w:rFonts w:ascii="GHEA Grapalat" w:hAnsi="GHEA Grapalat" w:cs="Sylfaen"/>
          <w:sz w:val="20"/>
          <w:szCs w:val="20"/>
          <w:lang w:val="af-ZA"/>
        </w:rPr>
        <w:t>առավելություն: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5. Բանակցությունների վարման մասին.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70B04" w:rsidRPr="001B56BA" w:rsidRDefault="00110067" w:rsidP="00970B04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spacing w:after="20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>5.</w:t>
      </w:r>
      <w:r w:rsidRPr="001B56BA">
        <w:rPr>
          <w:rFonts w:ascii="GHEA Grapalat" w:hAnsi="GHEA Grapalat"/>
          <w:sz w:val="20"/>
          <w:szCs w:val="20"/>
          <w:lang w:val="hy-AM"/>
        </w:rPr>
        <w:t>1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color w:val="000000"/>
          <w:sz w:val="20"/>
          <w:szCs w:val="20"/>
          <w:lang w:val="es-ES"/>
        </w:rPr>
        <w:t>Հաշվի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առնելով, որ </w:t>
      </w:r>
      <w:r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NN </w:t>
      </w:r>
      <w:r w:rsidR="008132E2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20, 26, 27, 38, 39, 42, 54, 59, 60, 61, 63, 64</w:t>
      </w:r>
      <w:r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 և 6</w:t>
      </w:r>
      <w:r w:rsidR="008132E2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6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չափաբաժինների մասերով բավարար գնահատված բոլոր Մասնակիցների գնային առաջարկները գերազանցել են այդ գնումը կատարելու համար 2016թ-ի պետական բյուջեով նախատեսված ֆինանսական միջոցների չափը,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իսկ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N </w:t>
      </w:r>
      <w:r w:rsidR="008132E2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35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չափաբաժնի մասով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նվազագույն գնային առաջարկները հավասար են,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ուստի հիմք ընդունելով </w:t>
      </w:r>
      <w:r w:rsidRPr="001B56BA">
        <w:rPr>
          <w:rFonts w:ascii="GHEA Grapalat" w:hAnsi="GHEA Grapalat"/>
          <w:sz w:val="20"/>
          <w:szCs w:val="20"/>
          <w:lang w:val="af-ZA"/>
        </w:rPr>
        <w:t xml:space="preserve">ՀՀ </w:t>
      </w:r>
      <w:r w:rsidRPr="001B56BA">
        <w:rPr>
          <w:rFonts w:ascii="GHEA Grapalat" w:hAnsi="GHEA Grapalat"/>
          <w:sz w:val="20"/>
          <w:szCs w:val="20"/>
          <w:lang w:val="af-ZA"/>
        </w:rPr>
        <w:lastRenderedPageBreak/>
        <w:t xml:space="preserve">կառավարության 10.02.2011թ. N168-Ն որոշմամբ հաստատված կարգի 44-րդ կետի 5-րդ ենթակետը` հայտերի բացման նիստը կասեցվել է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8132E2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NN </w:t>
      </w:r>
      <w:r w:rsidR="008132E2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20, 26, 27, 35, 38, 39, 42, 54, 59, 60, 61, 63, 64</w:t>
      </w:r>
      <w:r w:rsidR="008132E2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 և 6</w:t>
      </w:r>
      <w:r w:rsidR="008132E2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6</w:t>
      </w:r>
      <w:r w:rsidR="008132E2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գնային առաջարկներ ներկայացրած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Կապիտալ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Քոնսթրաքշն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Թասկ ՍՊԸ</w:t>
      </w:r>
      <w:r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Արվատեկ ՍՊԸ</w:t>
      </w:r>
      <w:r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Փեն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բոքս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Միսմա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Սմարթլայն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Յասոն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-ի,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Լեգալ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Պլյուս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ի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Աստղիկ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Գրատուն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ի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 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 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 </w:t>
      </w:r>
      <w:r w:rsidRPr="000A5215">
        <w:rPr>
          <w:rFonts w:ascii="Sylfaen" w:hAnsi="Sylfaen" w:cs="Sylfaen"/>
          <w:b/>
          <w:color w:val="7030A0"/>
          <w:sz w:val="20"/>
          <w:szCs w:val="20"/>
        </w:rPr>
        <w:t>և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Մեծ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Ծիածան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Pr="00DA3D2E">
        <w:rPr>
          <w:rFonts w:ascii="Sylfaen" w:hAnsi="Sylfaen" w:cs="Sylfae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հետ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համապատասխան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</w:t>
      </w:r>
      <w:r w:rsidRPr="001B56BA">
        <w:rPr>
          <w:rFonts w:ascii="GHEA Grapalat" w:hAnsi="GHEA Grapalat"/>
          <w:sz w:val="20"/>
          <w:szCs w:val="20"/>
          <w:lang w:val="hy-AM"/>
        </w:rPr>
        <w:t>առաջարկված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գների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նվազեցման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շուրջ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միաժամանակյա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բանակցություններ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վարելու</w:t>
      </w:r>
      <w:r w:rsidRPr="001B56B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/>
          <w:sz w:val="20"/>
          <w:szCs w:val="20"/>
          <w:lang w:val="hy-AM"/>
        </w:rPr>
        <w:t>նպատակով</w:t>
      </w:r>
      <w:r w:rsidRPr="001B56BA">
        <w:rPr>
          <w:rFonts w:ascii="GHEA Grapalat" w:hAnsi="GHEA Grapalat"/>
          <w:sz w:val="20"/>
          <w:szCs w:val="20"/>
          <w:lang w:val="es-ES"/>
        </w:rPr>
        <w:t>: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`  5 ,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 xml:space="preserve">6. Հանձնաժողովի հաջորդ նիստի վայրի, օրվա և ժամի </w:t>
      </w:r>
      <w:r w:rsidRPr="001B56BA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1B56BA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1B56BA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970B04" w:rsidRDefault="00110067" w:rsidP="00110067">
      <w:pPr>
        <w:pStyle w:val="a3"/>
        <w:ind w:firstLine="720"/>
        <w:jc w:val="center"/>
        <w:rPr>
          <w:rFonts w:ascii="Times Armenian" w:hAnsi="Times Armenian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(Ø. Ô³ñ³çÛ³Ý)</w:t>
      </w:r>
    </w:p>
    <w:p w:rsidR="00110067" w:rsidRPr="001B56BA" w:rsidRDefault="00110067" w:rsidP="00110067">
      <w:pPr>
        <w:pStyle w:val="a3"/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1B56BA">
        <w:rPr>
          <w:rFonts w:ascii="GHEA Grapalat" w:hAnsi="GHEA Grapalat"/>
          <w:sz w:val="20"/>
          <w:szCs w:val="20"/>
          <w:lang w:val="es-ES"/>
        </w:rPr>
        <w:t xml:space="preserve">6.1. Հանձնաժողովի հաջորդ նիստը հրավիրել </w:t>
      </w:r>
      <w:r w:rsidR="000A5215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NN </w:t>
      </w:r>
      <w:r w:rsidR="000A5215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20, 26, 27, 35, 38, 39, 42, 54, 59, 60, 61, 63, 64</w:t>
      </w:r>
      <w:r w:rsidR="000A5215" w:rsidRPr="001B56BA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 xml:space="preserve"> և 6</w:t>
      </w:r>
      <w:r w:rsidR="000A5215">
        <w:rPr>
          <w:rFonts w:ascii="GHEA Grapalat" w:hAnsi="GHEA Grapalat" w:cs="Arial Armenian"/>
          <w:b/>
          <w:color w:val="7030A0"/>
          <w:sz w:val="20"/>
          <w:szCs w:val="20"/>
          <w:lang w:val="es-ES"/>
        </w:rPr>
        <w:t>6</w:t>
      </w:r>
      <w:r w:rsidR="000A5215"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չափաբաժինների մասերով գնային առաջարկներ ներկայացրած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Կապիտալ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Քոնսթրաքշն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Թասկ ՍՊԸ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Արվատեկ ՍՊԸ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hy-AM"/>
        </w:rPr>
        <w:t>ի</w:t>
      </w:r>
      <w:r w:rsidR="000A5215" w:rsidRPr="000A5215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Փեն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բոքս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Միսմա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Սմարթլայն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Յասոն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-ի,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Լեգալ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Պլյուս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ի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,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Աստղիկ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Գրատուն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>-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ի</w:t>
      </w:r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 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  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</w:rPr>
        <w:t>և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 xml:space="preserve">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Մեծ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proofErr w:type="spellStart"/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Ծիածան</w:t>
      </w:r>
      <w:proofErr w:type="spellEnd"/>
      <w:r w:rsidR="000A5215" w:rsidRPr="000A5215">
        <w:rPr>
          <w:rFonts w:ascii="GHEA Grapalat" w:hAnsi="GHEA Grapalat"/>
          <w:b/>
          <w:color w:val="7030A0"/>
          <w:sz w:val="18"/>
          <w:szCs w:val="18"/>
          <w:lang w:val="es-ES"/>
        </w:rPr>
        <w:t xml:space="preserve"> </w:t>
      </w:r>
      <w:r w:rsidR="000A5215" w:rsidRPr="000A5215">
        <w:rPr>
          <w:rFonts w:ascii="GHEA Grapalat" w:hAnsi="GHEA Grapalat"/>
          <w:b/>
          <w:color w:val="7030A0"/>
          <w:sz w:val="18"/>
          <w:szCs w:val="18"/>
        </w:rPr>
        <w:t>ՍՊԸ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  <w:lang w:val="es-ES"/>
        </w:rPr>
        <w:t>-</w:t>
      </w:r>
      <w:r w:rsidR="000A5215" w:rsidRPr="000A5215">
        <w:rPr>
          <w:rFonts w:ascii="Sylfaen" w:hAnsi="Sylfaen" w:cs="Sylfaen"/>
          <w:b/>
          <w:color w:val="7030A0"/>
          <w:sz w:val="20"/>
          <w:szCs w:val="20"/>
        </w:rPr>
        <w:t>ի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առաջարկված գների նվազեցման շուրջ բանակցություններ վարելու նպատակով` ք. Երևան, Նալբանդյան 104 հասցեով 2016 թվականի </w:t>
      </w:r>
      <w:proofErr w:type="spellStart"/>
      <w:r w:rsidRPr="001B56BA">
        <w:rPr>
          <w:rFonts w:ascii="GHEA Grapalat" w:hAnsi="GHEA Grapalat" w:cs="Arial Armenian"/>
          <w:color w:val="000000"/>
          <w:sz w:val="20"/>
          <w:szCs w:val="20"/>
        </w:rPr>
        <w:t>մարտի</w:t>
      </w:r>
      <w:proofErr w:type="spellEnd"/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>30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>-ին ժամը 1</w:t>
      </w:r>
      <w:r w:rsidR="000A5215">
        <w:rPr>
          <w:rFonts w:ascii="GHEA Grapalat" w:hAnsi="GHEA Grapalat" w:cs="Arial Armenian"/>
          <w:color w:val="000000"/>
          <w:sz w:val="20"/>
          <w:szCs w:val="20"/>
          <w:lang w:val="es-ES"/>
        </w:rPr>
        <w:t>4</w:t>
      </w:r>
      <w:r w:rsidRPr="001B56BA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:00-ին: </w:t>
      </w:r>
    </w:p>
    <w:p w:rsidR="00970B04" w:rsidRPr="001B56BA" w:rsidRDefault="00970B04" w:rsidP="00970B04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left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1B56BA" w:rsidRDefault="00970B04" w:rsidP="00970B04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970B04" w:rsidRPr="00D440F8" w:rsidRDefault="00970B04" w:rsidP="00970B04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D440F8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Ղարաջյան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D440F8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Տ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Արաքսման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>-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Մանուկյան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5"/>
        <w:spacing w:line="60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Լ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Ստեփանյան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 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970B04" w:rsidRPr="00D440F8" w:rsidRDefault="00970B04" w:rsidP="00970B04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Ավետիսյան</w:t>
      </w:r>
    </w:p>
    <w:p w:rsidR="00970B04" w:rsidRPr="00D440F8" w:rsidRDefault="00970B04" w:rsidP="00970B04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.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Ղազարյան</w:t>
      </w:r>
    </w:p>
    <w:p w:rsidR="00970B04" w:rsidRPr="00D440F8" w:rsidRDefault="00970B04" w:rsidP="00970B04">
      <w:pPr>
        <w:pStyle w:val="a5"/>
        <w:spacing w:line="600" w:lineRule="auto"/>
        <w:ind w:left="-240" w:firstLine="240"/>
        <w:rPr>
          <w:rFonts w:ascii="GHEA Grapalat" w:hAnsi="GHEA Grapalat"/>
          <w:lang w:val="es-ES"/>
        </w:rPr>
      </w:pPr>
      <w:r w:rsidRPr="00D440F8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D440F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Լ</w:t>
      </w:r>
      <w:r w:rsidRPr="00D440F8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D440F8">
        <w:rPr>
          <w:rFonts w:ascii="GHEA Grapalat" w:hAnsi="GHEA Grapalat" w:cs="Sylfaen"/>
          <w:b/>
          <w:sz w:val="20"/>
          <w:szCs w:val="20"/>
          <w:lang w:val="es-ES"/>
        </w:rPr>
        <w:t>Բաբայան</w:t>
      </w:r>
    </w:p>
    <w:p w:rsidR="00970B04" w:rsidRPr="001B56BA" w:rsidRDefault="00970B04" w:rsidP="00970B04">
      <w:pPr>
        <w:rPr>
          <w:sz w:val="20"/>
          <w:szCs w:val="20"/>
        </w:rPr>
      </w:pPr>
    </w:p>
    <w:p w:rsidR="00374726" w:rsidRDefault="00374726"/>
    <w:sectPr w:rsidR="00374726" w:rsidSect="00FC2F69">
      <w:pgSz w:w="11906" w:h="16838"/>
      <w:pgMar w:top="709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66AF1EAC"/>
    <w:multiLevelType w:val="hybridMultilevel"/>
    <w:tmpl w:val="D9C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70B04"/>
    <w:rsid w:val="000A5215"/>
    <w:rsid w:val="00110067"/>
    <w:rsid w:val="00177AB9"/>
    <w:rsid w:val="00374726"/>
    <w:rsid w:val="00696142"/>
    <w:rsid w:val="008132E2"/>
    <w:rsid w:val="00970B04"/>
    <w:rsid w:val="00E6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0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0B04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970B0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970B04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970B0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970B04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970B0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970B04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2016-03-24T11:21:00Z</dcterms:created>
  <dcterms:modified xsi:type="dcterms:W3CDTF">2016-03-24T12:06:00Z</dcterms:modified>
</cp:coreProperties>
</file>